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810"/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4695"/>
        <w:gridCol w:w="4637"/>
      </w:tblGrid>
      <w:tr w:rsidR="00B965A3" w:rsidRPr="00F57E95" w14:paraId="5C1AD28B" w14:textId="77777777" w:rsidTr="0082026F">
        <w:trPr>
          <w:trHeight w:val="251"/>
        </w:trPr>
        <w:tc>
          <w:tcPr>
            <w:tcW w:w="4695" w:type="dxa"/>
            <w:tcBorders>
              <w:top w:val="single" w:sz="12" w:space="0" w:color="00000A"/>
              <w:left w:val="single" w:sz="12" w:space="0" w:color="00000A"/>
            </w:tcBorders>
            <w:tcMar>
              <w:left w:w="103" w:type="dxa"/>
            </w:tcMar>
            <w:vAlign w:val="center"/>
          </w:tcPr>
          <w:p w14:paraId="5C06055D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 xml:space="preserve">NARUČITELJ: </w:t>
            </w:r>
          </w:p>
        </w:tc>
        <w:tc>
          <w:tcPr>
            <w:tcW w:w="4637" w:type="dxa"/>
            <w:tcBorders>
              <w:top w:val="single" w:sz="12" w:space="0" w:color="00000A"/>
              <w:right w:val="single" w:sz="12" w:space="0" w:color="00000A"/>
            </w:tcBorders>
            <w:vAlign w:val="center"/>
          </w:tcPr>
          <w:p w14:paraId="6E08A124" w14:textId="77777777" w:rsidR="00B965A3" w:rsidRPr="00F57E95" w:rsidRDefault="00B965A3" w:rsidP="0082026F">
            <w:pPr>
              <w:spacing w:after="0" w:line="240" w:lineRule="auto"/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</w:pPr>
            <w:r w:rsidRPr="00F57E95">
              <w:rPr>
                <w:rFonts w:ascii="Tw Cen MT" w:hAnsi="Tw Cen MT" w:cstheme="minorHAnsi"/>
                <w:b/>
                <w:bCs/>
                <w:szCs w:val="20"/>
                <w:lang w:eastAsia="hr-HR"/>
              </w:rPr>
              <w:t>PREDMET NABAVE:</w:t>
            </w:r>
          </w:p>
        </w:tc>
      </w:tr>
      <w:tr w:rsidR="00B965A3" w:rsidRPr="00F57E95" w14:paraId="63ADA831" w14:textId="77777777" w:rsidTr="0082026F">
        <w:trPr>
          <w:trHeight w:val="584"/>
        </w:trPr>
        <w:tc>
          <w:tcPr>
            <w:tcW w:w="4695" w:type="dxa"/>
            <w:tcBorders>
              <w:left w:val="single" w:sz="12" w:space="0" w:color="00000A"/>
              <w:bottom w:val="single" w:sz="12" w:space="0" w:color="00000A"/>
            </w:tcBorders>
            <w:tcMar>
              <w:left w:w="103" w:type="dxa"/>
            </w:tcMar>
            <w:vAlign w:val="center"/>
          </w:tcPr>
          <w:p w14:paraId="0C0C1111" w14:textId="77777777" w:rsidR="00B965A3" w:rsidRPr="00997CA1" w:rsidRDefault="00997CA1" w:rsidP="0082026F">
            <w:pPr>
              <w:tabs>
                <w:tab w:val="left" w:pos="0"/>
              </w:tabs>
              <w:spacing w:after="0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 w:rsidRPr="00997CA1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Plovput d.o.o.</w:t>
            </w:r>
            <w:r w:rsidR="00E41C42"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, Obala Lazareta 1, 21000 Split</w:t>
            </w:r>
          </w:p>
        </w:tc>
        <w:tc>
          <w:tcPr>
            <w:tcW w:w="4637" w:type="dxa"/>
            <w:tcBorders>
              <w:bottom w:val="single" w:sz="12" w:space="0" w:color="00000A"/>
              <w:right w:val="single" w:sz="12" w:space="0" w:color="00000A"/>
            </w:tcBorders>
            <w:vAlign w:val="center"/>
          </w:tcPr>
          <w:p w14:paraId="45F7623D" w14:textId="14D2458C" w:rsidR="008E7B4B" w:rsidRDefault="00060DF3" w:rsidP="0082026F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LED rasvjetna oprema</w:t>
            </w:r>
          </w:p>
          <w:p w14:paraId="3E808651" w14:textId="33293026" w:rsidR="0082026F" w:rsidRPr="00997CA1" w:rsidRDefault="00060DF3" w:rsidP="00060DF3">
            <w:pPr>
              <w:spacing w:after="0" w:line="240" w:lineRule="auto"/>
              <w:jc w:val="both"/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</w:pPr>
            <w:r>
              <w:rPr>
                <w:rFonts w:ascii="Tw Cen MT" w:hAnsi="Tw Cen MT" w:cstheme="minorHAnsi"/>
                <w:bCs/>
                <w:sz w:val="24"/>
                <w:szCs w:val="24"/>
                <w:lang w:eastAsia="hr-HR"/>
              </w:rPr>
              <w:t>EBN</w:t>
            </w:r>
            <w:r w:rsidR="0082026F" w:rsidRPr="00931099">
              <w:rPr>
                <w:rFonts w:ascii="Tw Cen MT" w:hAnsi="Tw Cen MT" w:cstheme="minorHAnsi"/>
                <w:bCs/>
                <w:lang w:eastAsia="hr-HR"/>
              </w:rPr>
              <w:t xml:space="preserve">: </w:t>
            </w:r>
            <w:r w:rsidRPr="00060DF3">
              <w:rPr>
                <w:rFonts w:ascii="Tw Cen MT" w:hAnsi="Tw Cen MT" w:cstheme="minorHAnsi"/>
                <w:bCs/>
                <w:lang w:eastAsia="hr-HR"/>
              </w:rPr>
              <w:t>176/2026 M</w:t>
            </w:r>
          </w:p>
        </w:tc>
      </w:tr>
    </w:tbl>
    <w:p w14:paraId="431643BF" w14:textId="77777777" w:rsidR="00202C51" w:rsidRDefault="00202C51" w:rsidP="008E4C46">
      <w:pPr>
        <w:pStyle w:val="Default"/>
        <w:rPr>
          <w:rFonts w:ascii="Tw Cen MT" w:hAnsi="Tw Cen MT" w:cstheme="minorHAnsi"/>
          <w:b/>
          <w:bCs/>
          <w:color w:val="auto"/>
          <w:sz w:val="32"/>
        </w:rPr>
      </w:pPr>
    </w:p>
    <w:p w14:paraId="683EFAFF" w14:textId="77777777" w:rsidR="008E4C46" w:rsidRPr="001B134C" w:rsidRDefault="008E4C46" w:rsidP="008E4C46">
      <w:pPr>
        <w:shd w:val="clear" w:color="auto" w:fill="BED6FC"/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 xml:space="preserve">IZJAVA O NEPOSTOJANJU OSNOVE ZA ZABRANU DODJELE </w:t>
      </w:r>
    </w:p>
    <w:p w14:paraId="6F804EF2" w14:textId="37026996" w:rsidR="008E4C46" w:rsidRPr="008E4C46" w:rsidRDefault="008E4C46" w:rsidP="008E4C46">
      <w:pPr>
        <w:shd w:val="clear" w:color="auto" w:fill="BED6FC"/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>UGOVORA O JAVNOJ NABAVI</w:t>
      </w:r>
    </w:p>
    <w:p w14:paraId="2A24BF6B" w14:textId="6446D0D7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Temeljem članka 5.k stavka 1. Uredbe (EU) 833/2014 o mjerama ograničavanja s obzirom na djelovanja Rusije kojima se destabilizira stanje u Ukrajini, koja je izmijenjena Uredbom Vijeća (EU) 2025/1494 od 18. srpnja 2025. godine te Provedbene uredb</w:t>
      </w:r>
      <w:r w:rsidR="00257D84">
        <w:rPr>
          <w:sz w:val="24"/>
          <w:szCs w:val="24"/>
        </w:rPr>
        <w:t>e</w:t>
      </w:r>
      <w:r w:rsidRPr="001B134C">
        <w:rPr>
          <w:sz w:val="24"/>
          <w:szCs w:val="24"/>
        </w:rPr>
        <w:t xml:space="preserve"> Vijeća (EU) 2025/2039</w:t>
      </w:r>
      <w:r>
        <w:rPr>
          <w:sz w:val="24"/>
          <w:szCs w:val="24"/>
        </w:rPr>
        <w:t xml:space="preserve">, </w:t>
      </w:r>
      <w:r w:rsidRPr="001B134C">
        <w:rPr>
          <w:sz w:val="24"/>
          <w:szCs w:val="24"/>
        </w:rPr>
        <w:t>оd 23. listopada 2025.</w:t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>o provedbi članka 8.a stavka 1. Ured</w:t>
      </w:r>
      <w:bookmarkStart w:id="0" w:name="_GoBack"/>
      <w:bookmarkEnd w:id="0"/>
      <w:r w:rsidRPr="001B134C">
        <w:rPr>
          <w:sz w:val="24"/>
          <w:szCs w:val="24"/>
        </w:rPr>
        <w:t>be (EZ) br. 765/2006 dajem sljedeću</w:t>
      </w:r>
    </w:p>
    <w:p w14:paraId="723280C9" w14:textId="448D868C" w:rsidR="008E4C46" w:rsidRPr="008E4C46" w:rsidRDefault="008E4C46" w:rsidP="008E4C46">
      <w:pPr>
        <w:jc w:val="center"/>
        <w:rPr>
          <w:b/>
          <w:bCs/>
          <w:sz w:val="24"/>
          <w:szCs w:val="24"/>
        </w:rPr>
      </w:pPr>
      <w:r w:rsidRPr="001B134C">
        <w:rPr>
          <w:b/>
          <w:bCs/>
          <w:sz w:val="24"/>
          <w:szCs w:val="24"/>
        </w:rPr>
        <w:t>IZJAVU</w:t>
      </w:r>
    </w:p>
    <w:p w14:paraId="16838C1E" w14:textId="77777777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kojom ja __________________________________</w:t>
      </w:r>
      <w:r>
        <w:rPr>
          <w:sz w:val="24"/>
          <w:szCs w:val="24"/>
        </w:rPr>
        <w:t xml:space="preserve">, </w:t>
      </w:r>
      <w:r w:rsidRPr="001B134C">
        <w:rPr>
          <w:sz w:val="24"/>
          <w:szCs w:val="24"/>
        </w:rPr>
        <w:t>_____</w:t>
      </w:r>
      <w:r>
        <w:rPr>
          <w:sz w:val="24"/>
          <w:szCs w:val="24"/>
        </w:rPr>
        <w:t>_____________________</w:t>
      </w:r>
      <w:r w:rsidRPr="001B134C">
        <w:rPr>
          <w:sz w:val="24"/>
          <w:szCs w:val="24"/>
        </w:rPr>
        <w:t xml:space="preserve">__________ </w:t>
      </w:r>
    </w:p>
    <w:p w14:paraId="4FA3205B" w14:textId="77777777" w:rsidR="008E4C46" w:rsidRDefault="008E4C46" w:rsidP="008E4C46">
      <w:pPr>
        <w:ind w:left="708" w:firstLine="708"/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         (ime</w:t>
      </w:r>
      <w:r>
        <w:rPr>
          <w:sz w:val="24"/>
          <w:szCs w:val="24"/>
        </w:rPr>
        <w:t xml:space="preserve"> i prezime</w:t>
      </w:r>
      <w:r w:rsidRPr="001B134C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ab/>
      </w:r>
      <w:r w:rsidRPr="001B134C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Pr="001B134C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 xml:space="preserve">                     (OIB)</w:t>
      </w:r>
    </w:p>
    <w:p w14:paraId="3A1AFC02" w14:textId="046F9549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_____________________________________________________________________________</w:t>
      </w:r>
    </w:p>
    <w:p w14:paraId="720593A1" w14:textId="47BEBEA0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                                                               (adresa stanovanja)</w:t>
      </w:r>
    </w:p>
    <w:p w14:paraId="49C194D7" w14:textId="59ED5362" w:rsidR="008E4C46" w:rsidRPr="001B134C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kao osoba ovlaštena za zastupanje pod materijalnom i kaznenom odgovornošću izjavljujem:</w:t>
      </w:r>
    </w:p>
    <w:p w14:paraId="2277D892" w14:textId="77777777" w:rsidR="008E4C46" w:rsidRPr="001B134C" w:rsidRDefault="008E4C46" w:rsidP="008E4C4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da niti ja osobno, </w:t>
      </w:r>
    </w:p>
    <w:p w14:paraId="703EB181" w14:textId="194CB723" w:rsidR="008E4C46" w:rsidRPr="004D1431" w:rsidRDefault="008E4C46" w:rsidP="004D1431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 xml:space="preserve">niti gospodarski subjekt </w:t>
      </w:r>
    </w:p>
    <w:p w14:paraId="438E706C" w14:textId="77777777" w:rsidR="008E4C46" w:rsidRPr="001B134C" w:rsidRDefault="008E4C46" w:rsidP="008E4C46">
      <w:pPr>
        <w:jc w:val="center"/>
        <w:rPr>
          <w:sz w:val="24"/>
          <w:szCs w:val="24"/>
        </w:rPr>
      </w:pPr>
      <w:r w:rsidRPr="001B134C">
        <w:rPr>
          <w:sz w:val="24"/>
          <w:szCs w:val="24"/>
        </w:rPr>
        <w:t>______________________________________________________________________________</w:t>
      </w:r>
    </w:p>
    <w:p w14:paraId="09E1E3C6" w14:textId="302C854B" w:rsidR="008E4C46" w:rsidRPr="001B134C" w:rsidRDefault="008E4C46" w:rsidP="008E4C46">
      <w:pPr>
        <w:jc w:val="center"/>
        <w:rPr>
          <w:sz w:val="24"/>
          <w:szCs w:val="24"/>
        </w:rPr>
      </w:pPr>
      <w:r w:rsidRPr="001B134C">
        <w:rPr>
          <w:sz w:val="24"/>
          <w:szCs w:val="24"/>
        </w:rPr>
        <w:t>(naziv i sjedište gospodarskog subjekta i OIB)</w:t>
      </w:r>
    </w:p>
    <w:p w14:paraId="26EF0C91" w14:textId="1073EE19" w:rsidR="008E4C46" w:rsidRPr="00C141DD" w:rsidRDefault="008E4C46" w:rsidP="008E4C4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niti osobe koje su članovi upravnog, upravljačkog ili nadzornog tijela ili imaju ovlasti zastupanja, donošenja odluka ili nadzora tog gospodarskog subjekta nismo:</w:t>
      </w:r>
    </w:p>
    <w:p w14:paraId="3BC1EC8B" w14:textId="0BC6B428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Ruski državljani, fizička osoba s boravištem u Rusiji ili pravna osoba, subjekt ili tijelo s poslovnim nastanom u Rusiji;</w:t>
      </w:r>
    </w:p>
    <w:p w14:paraId="199C707B" w14:textId="77777777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pravna osoba, subjekt ili tijelo u čijim vlasničkim pravima subjekt iz točke (a) ovog stavka izravno ili neizravno ima više od 50 % udjela; ili</w:t>
      </w:r>
    </w:p>
    <w:p w14:paraId="2193EC50" w14:textId="77777777" w:rsidR="008E4C46" w:rsidRPr="001B134C" w:rsidRDefault="008E4C46" w:rsidP="008E4C46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fizička ili pravna osoba, subjekt ili tijelo koji djeluje za račun ili prema uputama fizičke ili pravne osobe, subjekta ili tijela iz točke (a) ili točke (b) ovog stavka.</w:t>
      </w:r>
    </w:p>
    <w:p w14:paraId="44A22FE8" w14:textId="5FFF8B89" w:rsidR="008E4C46" w:rsidRDefault="008E4C46" w:rsidP="008E4C46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uključujući, ako oni čine više od 10 % vrijednosti ugovora, podugovaratelje, dobavljače ili subjekte na čije se kapacitete oslanja u smislu direktiva o javnoj nabavi.</w:t>
      </w:r>
    </w:p>
    <w:p w14:paraId="789D7B42" w14:textId="77777777" w:rsidR="00C141DD" w:rsidRPr="001B134C" w:rsidRDefault="00C141DD" w:rsidP="008E4C46">
      <w:pPr>
        <w:jc w:val="both"/>
        <w:rPr>
          <w:sz w:val="24"/>
          <w:szCs w:val="24"/>
        </w:rPr>
      </w:pPr>
    </w:p>
    <w:p w14:paraId="76EB6FB2" w14:textId="1B87CB35" w:rsidR="00507434" w:rsidRPr="004D1431" w:rsidRDefault="008E4C46" w:rsidP="004D1431">
      <w:pPr>
        <w:jc w:val="both"/>
        <w:rPr>
          <w:sz w:val="24"/>
          <w:szCs w:val="24"/>
        </w:rPr>
      </w:pPr>
      <w:r w:rsidRPr="001B134C">
        <w:rPr>
          <w:sz w:val="24"/>
          <w:szCs w:val="24"/>
        </w:rPr>
        <w:t>U ________________, _______________. godine.</w:t>
      </w:r>
    </w:p>
    <w:tbl>
      <w:tblPr>
        <w:tblStyle w:val="Reetkatablice"/>
        <w:tblW w:w="5103" w:type="dxa"/>
        <w:tblInd w:w="43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B965A3" w:rsidRPr="00F57E95" w14:paraId="5D851277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412903D6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Za gospodarski subjekt:</w:t>
            </w:r>
          </w:p>
        </w:tc>
      </w:tr>
      <w:tr w:rsidR="00B965A3" w:rsidRPr="00F57E95" w14:paraId="1EA645AF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55224462" w14:textId="77777777" w:rsidR="00B965A3" w:rsidRPr="00F57E95" w:rsidRDefault="00B965A3" w:rsidP="00A873FA">
            <w:pPr>
              <w:spacing w:line="360" w:lineRule="auto"/>
              <w:jc w:val="center"/>
              <w:rPr>
                <w:rFonts w:ascii="Tw Cen MT" w:hAnsi="Tw Cen MT" w:cstheme="minorHAnsi"/>
                <w:color w:val="000000"/>
              </w:rPr>
            </w:pPr>
            <w:r w:rsidRPr="00F57E95">
              <w:rPr>
                <w:rFonts w:ascii="Tw Cen MT" w:hAnsi="Tw Cen MT" w:cstheme="minorHAnsi"/>
                <w:color w:val="000000"/>
              </w:rPr>
              <w:t>___________________________________</w:t>
            </w:r>
          </w:p>
        </w:tc>
      </w:tr>
      <w:tr w:rsidR="00B965A3" w:rsidRPr="00F57E95" w14:paraId="2A5A2D30" w14:textId="77777777" w:rsidTr="00A873FA">
        <w:trPr>
          <w:trHeight w:val="397"/>
        </w:trPr>
        <w:tc>
          <w:tcPr>
            <w:tcW w:w="5103" w:type="dxa"/>
            <w:vAlign w:val="center"/>
          </w:tcPr>
          <w:p w14:paraId="1047B793" w14:textId="2F1A7057" w:rsidR="00B965A3" w:rsidRPr="00F57E95" w:rsidRDefault="00FD4386" w:rsidP="004D1431">
            <w:pPr>
              <w:spacing w:line="360" w:lineRule="auto"/>
              <w:rPr>
                <w:rFonts w:ascii="Tw Cen MT" w:hAnsi="Tw Cen MT" w:cstheme="minorHAnsi"/>
                <w:color w:val="000000"/>
              </w:rPr>
            </w:pPr>
            <w:r>
              <w:rPr>
                <w:rFonts w:ascii="Tw Cen MT" w:hAnsi="Tw Cen MT" w:cstheme="minorHAnsi"/>
                <w:color w:val="000000"/>
              </w:rPr>
              <w:t xml:space="preserve">      </w:t>
            </w:r>
            <w:r w:rsidR="00B3475D">
              <w:rPr>
                <w:rFonts w:ascii="Tw Cen MT" w:hAnsi="Tw Cen MT" w:cstheme="minorHAnsi"/>
                <w:color w:val="000000"/>
              </w:rPr>
              <w:t xml:space="preserve">     </w:t>
            </w:r>
            <w:r>
              <w:rPr>
                <w:rFonts w:ascii="Tw Cen MT" w:hAnsi="Tw Cen MT" w:cstheme="minorHAnsi"/>
                <w:color w:val="000000"/>
              </w:rPr>
              <w:t xml:space="preserve"> </w:t>
            </w:r>
            <w:r w:rsidR="00B965A3" w:rsidRPr="00F57E95">
              <w:rPr>
                <w:rFonts w:ascii="Tw Cen MT" w:hAnsi="Tw Cen MT" w:cstheme="minorHAnsi"/>
                <w:color w:val="000000"/>
              </w:rPr>
              <w:t xml:space="preserve">(navesti ime prezime te potpis ovlaštene </w:t>
            </w:r>
            <w:r w:rsidR="00B3475D">
              <w:rPr>
                <w:rFonts w:ascii="Tw Cen MT" w:hAnsi="Tw Cen MT" w:cstheme="minorHAnsi"/>
                <w:color w:val="000000"/>
              </w:rPr>
              <w:t>osobe)</w:t>
            </w:r>
            <w:r>
              <w:rPr>
                <w:rFonts w:ascii="Tw Cen MT" w:hAnsi="Tw Cen MT" w:cstheme="minorHAnsi"/>
                <w:color w:val="000000"/>
              </w:rPr>
              <w:t xml:space="preserve">                </w:t>
            </w:r>
          </w:p>
        </w:tc>
      </w:tr>
    </w:tbl>
    <w:p w14:paraId="5066FC37" w14:textId="77777777" w:rsidR="0082026F" w:rsidRPr="006129ED" w:rsidRDefault="0082026F" w:rsidP="00B965A3">
      <w:pPr>
        <w:autoSpaceDE w:val="0"/>
        <w:autoSpaceDN w:val="0"/>
        <w:adjustRightInd w:val="0"/>
        <w:spacing w:before="60"/>
        <w:jc w:val="both"/>
        <w:rPr>
          <w:rFonts w:ascii="Tw Cen MT" w:hAnsi="Tw Cen MT" w:cstheme="minorHAnsi"/>
          <w:b/>
          <w:i/>
          <w:iCs/>
          <w:sz w:val="20"/>
          <w:szCs w:val="20"/>
        </w:rPr>
      </w:pPr>
      <w:r w:rsidRPr="006129ED">
        <w:rPr>
          <w:rFonts w:ascii="Tw Cen MT" w:hAnsi="Tw Cen MT" w:cstheme="minorHAnsi"/>
          <w:b/>
          <w:i/>
          <w:iCs/>
          <w:sz w:val="20"/>
          <w:szCs w:val="20"/>
        </w:rPr>
        <w:t>NAPOMENA: Izjavu nije potrebno ovjeriti kod javnog bilježnika</w:t>
      </w:r>
      <w:r w:rsidR="00F5539B" w:rsidRPr="006129ED">
        <w:rPr>
          <w:rFonts w:ascii="Tw Cen MT" w:hAnsi="Tw Cen MT" w:cstheme="minorHAnsi"/>
          <w:b/>
          <w:i/>
          <w:iCs/>
          <w:sz w:val="20"/>
          <w:szCs w:val="20"/>
        </w:rPr>
        <w:t>.</w:t>
      </w:r>
    </w:p>
    <w:sectPr w:rsidR="0082026F" w:rsidRPr="006129ED" w:rsidSect="00710DD9">
      <w:pgSz w:w="12242" w:h="1559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D5E62" w14:textId="77777777" w:rsidR="004A21CB" w:rsidRDefault="004A21CB" w:rsidP="004A21CB">
      <w:pPr>
        <w:spacing w:after="0" w:line="240" w:lineRule="auto"/>
      </w:pPr>
      <w:r>
        <w:separator/>
      </w:r>
    </w:p>
  </w:endnote>
  <w:endnote w:type="continuationSeparator" w:id="0">
    <w:p w14:paraId="6E1BA268" w14:textId="77777777" w:rsidR="004A21CB" w:rsidRDefault="004A21CB" w:rsidP="004A2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663B96" w14:textId="77777777" w:rsidR="004A21CB" w:rsidRDefault="004A21CB" w:rsidP="004A21CB">
      <w:pPr>
        <w:spacing w:after="0" w:line="240" w:lineRule="auto"/>
      </w:pPr>
      <w:r>
        <w:separator/>
      </w:r>
    </w:p>
  </w:footnote>
  <w:footnote w:type="continuationSeparator" w:id="0">
    <w:p w14:paraId="1EE7094E" w14:textId="77777777" w:rsidR="004A21CB" w:rsidRDefault="004A21CB" w:rsidP="004A21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21D34"/>
    <w:multiLevelType w:val="hybridMultilevel"/>
    <w:tmpl w:val="FDB2575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A664E"/>
    <w:multiLevelType w:val="hybridMultilevel"/>
    <w:tmpl w:val="3E34A0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F17558"/>
    <w:multiLevelType w:val="hybridMultilevel"/>
    <w:tmpl w:val="7110D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5A3"/>
    <w:rsid w:val="00060DF3"/>
    <w:rsid w:val="001C122E"/>
    <w:rsid w:val="001D5AD4"/>
    <w:rsid w:val="00202C51"/>
    <w:rsid w:val="002445B7"/>
    <w:rsid w:val="00257D84"/>
    <w:rsid w:val="002A7000"/>
    <w:rsid w:val="003168BD"/>
    <w:rsid w:val="003B0411"/>
    <w:rsid w:val="004A21CB"/>
    <w:rsid w:val="004D1431"/>
    <w:rsid w:val="00507434"/>
    <w:rsid w:val="005757FF"/>
    <w:rsid w:val="006129ED"/>
    <w:rsid w:val="00710DD9"/>
    <w:rsid w:val="0082026F"/>
    <w:rsid w:val="008E4C46"/>
    <w:rsid w:val="008E7B4B"/>
    <w:rsid w:val="00931099"/>
    <w:rsid w:val="00997CA1"/>
    <w:rsid w:val="00A52C31"/>
    <w:rsid w:val="00B10EE0"/>
    <w:rsid w:val="00B3475D"/>
    <w:rsid w:val="00B965A3"/>
    <w:rsid w:val="00BF2209"/>
    <w:rsid w:val="00C141DD"/>
    <w:rsid w:val="00E41C42"/>
    <w:rsid w:val="00E61E4F"/>
    <w:rsid w:val="00EE6FE3"/>
    <w:rsid w:val="00F5539B"/>
    <w:rsid w:val="00F56E55"/>
    <w:rsid w:val="00FD4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3BD7C"/>
  <w15:chartTrackingRefBased/>
  <w15:docId w15:val="{6C712092-40E9-46FE-B6B7-9EC48223C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A3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aliases w:val="Tablica za Studiju"/>
    <w:basedOn w:val="Obinatablica"/>
    <w:uiPriority w:val="59"/>
    <w:rsid w:val="00B965A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B965A3"/>
    <w:pPr>
      <w:widowControl w:val="0"/>
      <w:autoSpaceDE w:val="0"/>
      <w:autoSpaceDN w:val="0"/>
      <w:adjustRightInd w:val="0"/>
      <w:spacing w:after="0" w:line="240" w:lineRule="auto"/>
    </w:pPr>
    <w:rPr>
      <w:rFonts w:ascii="Calibri,Bold" w:eastAsia="Calibri,Bold" w:hAnsi="Times New Roman" w:cs="Calibri,Bold"/>
      <w:color w:val="000000"/>
      <w:sz w:val="24"/>
      <w:szCs w:val="24"/>
      <w:lang w:val="hr-HR" w:eastAsia="hr-HR"/>
    </w:rPr>
  </w:style>
  <w:style w:type="character" w:styleId="Naglaeno">
    <w:name w:val="Strong"/>
    <w:basedOn w:val="Zadanifontodlomka"/>
    <w:uiPriority w:val="22"/>
    <w:qFormat/>
    <w:rsid w:val="0082026F"/>
    <w:rPr>
      <w:b/>
      <w:bCs/>
    </w:rPr>
  </w:style>
  <w:style w:type="character" w:styleId="Hiperveza">
    <w:name w:val="Hyperlink"/>
    <w:basedOn w:val="Zadanifontodlomka"/>
    <w:uiPriority w:val="99"/>
    <w:unhideWhenUsed/>
    <w:rsid w:val="003168BD"/>
    <w:rPr>
      <w:color w:val="0563C1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A21CB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A2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A21CB"/>
    <w:rPr>
      <w:lang w:val="hr-HR"/>
    </w:rPr>
  </w:style>
  <w:style w:type="paragraph" w:styleId="Odlomakpopisa">
    <w:name w:val="List Paragraph"/>
    <w:basedOn w:val="Normal"/>
    <w:uiPriority w:val="34"/>
    <w:qFormat/>
    <w:rsid w:val="008E4C46"/>
    <w:pPr>
      <w:widowControl w:val="0"/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318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Sandra Višić</cp:lastModifiedBy>
  <cp:revision>20</cp:revision>
  <dcterms:created xsi:type="dcterms:W3CDTF">2025-03-19T17:53:00Z</dcterms:created>
  <dcterms:modified xsi:type="dcterms:W3CDTF">2026-03-11T07:57:00Z</dcterms:modified>
</cp:coreProperties>
</file>